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B9" w:rsidRDefault="004614B9" w:rsidP="004614B9">
      <w:pPr>
        <w:spacing w:line="240" w:lineRule="auto"/>
      </w:pPr>
    </w:p>
    <w:p w:rsidR="005D38DB" w:rsidRPr="004614B9" w:rsidRDefault="004614B9" w:rsidP="004614B9">
      <w:pPr>
        <w:spacing w:line="240" w:lineRule="auto"/>
        <w:rPr>
          <w:b/>
          <w:sz w:val="28"/>
          <w:szCs w:val="28"/>
        </w:rPr>
      </w:pPr>
      <w:r w:rsidRPr="004614B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914400" y="895350"/>
            <wp:positionH relativeFrom="margin">
              <wp:align>center</wp:align>
            </wp:positionH>
            <wp:positionV relativeFrom="margin">
              <wp:align>top</wp:align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14B9">
        <w:rPr>
          <w:b/>
          <w:sz w:val="28"/>
          <w:szCs w:val="28"/>
        </w:rPr>
        <w:t>SOS BOULONNERIE</w:t>
      </w:r>
    </w:p>
    <w:p w:rsidR="004614B9" w:rsidRDefault="004614B9" w:rsidP="004614B9">
      <w:pPr>
        <w:spacing w:line="240" w:lineRule="auto"/>
      </w:pPr>
      <w:r>
        <w:t>77 rue des Foreurs</w:t>
      </w:r>
    </w:p>
    <w:p w:rsidR="009C7149" w:rsidRDefault="009C7149" w:rsidP="004614B9">
      <w:pPr>
        <w:spacing w:line="240" w:lineRule="auto"/>
      </w:pPr>
      <w:r>
        <w:t>Treichville Zone 3</w:t>
      </w:r>
    </w:p>
    <w:p w:rsidR="004614B9" w:rsidRPr="004F227B" w:rsidRDefault="004614B9" w:rsidP="004614B9">
      <w:pPr>
        <w:spacing w:line="240" w:lineRule="auto"/>
        <w:rPr>
          <w:lang w:val="en-US"/>
        </w:rPr>
      </w:pPr>
      <w:r w:rsidRPr="004F227B">
        <w:rPr>
          <w:lang w:val="en-US"/>
        </w:rPr>
        <w:t>01 BP 1262</w:t>
      </w:r>
      <w:r w:rsidR="009C7149" w:rsidRPr="004F227B">
        <w:rPr>
          <w:lang w:val="en-US"/>
        </w:rPr>
        <w:t xml:space="preserve"> Abidjan 01</w:t>
      </w:r>
    </w:p>
    <w:p w:rsidR="004614B9" w:rsidRPr="004F227B" w:rsidRDefault="00C97CC1" w:rsidP="004614B9">
      <w:pPr>
        <w:spacing w:line="240" w:lineRule="auto"/>
        <w:rPr>
          <w:lang w:val="en-US"/>
        </w:rPr>
      </w:pPr>
      <w:r>
        <w:rPr>
          <w:lang w:val="en-US"/>
        </w:rPr>
        <w:t>(+225) 21 24 41 82</w:t>
      </w:r>
    </w:p>
    <w:p w:rsidR="004614B9" w:rsidRPr="004F227B" w:rsidRDefault="004614B9" w:rsidP="004614B9">
      <w:pPr>
        <w:spacing w:line="240" w:lineRule="auto"/>
        <w:rPr>
          <w:lang w:val="en-US"/>
        </w:rPr>
      </w:pPr>
    </w:p>
    <w:p w:rsidR="004614B9" w:rsidRPr="005C1C3D" w:rsidRDefault="004614B9" w:rsidP="004614B9">
      <w:pPr>
        <w:spacing w:line="240" w:lineRule="auto"/>
        <w:jc w:val="right"/>
      </w:pPr>
      <w:r w:rsidRPr="005C1C3D">
        <w:t>A Abidjan, le</w:t>
      </w:r>
      <w:r w:rsidR="00AF4453" w:rsidRPr="005C1C3D">
        <w:t xml:space="preserve"> </w:t>
      </w:r>
      <w:r w:rsidR="00A54164" w:rsidRPr="005C1C3D">
        <w:t>18 février 2020</w:t>
      </w:r>
    </w:p>
    <w:p w:rsidR="004614B9" w:rsidRPr="005C1C3D" w:rsidRDefault="004614B9" w:rsidP="004614B9">
      <w:pPr>
        <w:spacing w:line="240" w:lineRule="auto"/>
        <w:jc w:val="right"/>
      </w:pPr>
    </w:p>
    <w:p w:rsidR="00EC5941" w:rsidRPr="005C1C3D" w:rsidRDefault="004614B9" w:rsidP="00AF4453">
      <w:pPr>
        <w:spacing w:line="240" w:lineRule="auto"/>
      </w:pPr>
      <w:r w:rsidRPr="005C1C3D">
        <w:rPr>
          <w:u w:val="single"/>
        </w:rPr>
        <w:t>Objet :</w:t>
      </w:r>
      <w:r w:rsidRPr="005C1C3D">
        <w:t xml:space="preserve"> </w:t>
      </w:r>
      <w:r w:rsidR="005C1C3D" w:rsidRPr="005C1C3D">
        <w:t>décaissement 25 millions – 01112 0112427989-37 89</w:t>
      </w:r>
    </w:p>
    <w:p w:rsidR="005C1C3D" w:rsidRDefault="005C1C3D" w:rsidP="00AF4453">
      <w:pPr>
        <w:spacing w:line="240" w:lineRule="auto"/>
      </w:pPr>
    </w:p>
    <w:p w:rsidR="005C1C3D" w:rsidRDefault="005C1C3D" w:rsidP="00AF4453">
      <w:pPr>
        <w:spacing w:line="240" w:lineRule="auto"/>
      </w:pPr>
      <w:r>
        <w:t>Monsieur le Directeur Général de la Société Générale de Côte d’Ivoire,</w:t>
      </w:r>
    </w:p>
    <w:p w:rsidR="005C1C3D" w:rsidRDefault="005C1C3D" w:rsidP="00AF4453">
      <w:pPr>
        <w:spacing w:line="240" w:lineRule="auto"/>
      </w:pPr>
    </w:p>
    <w:p w:rsidR="005C1C3D" w:rsidRDefault="005C1C3D" w:rsidP="00AF4453">
      <w:pPr>
        <w:spacing w:line="240" w:lineRule="auto"/>
      </w:pPr>
      <w:r>
        <w:t xml:space="preserve">Nous venons par le présent courrier </w:t>
      </w:r>
      <w:r w:rsidR="00AC29EF">
        <w:t>vous demander d’effectuer le décaissement de 25 millions suivant le spot de 25 millions qui nous a été accordé.</w:t>
      </w:r>
    </w:p>
    <w:p w:rsidR="00AC29EF" w:rsidRDefault="00AC29EF" w:rsidP="00AF4453">
      <w:pPr>
        <w:spacing w:line="240" w:lineRule="auto"/>
      </w:pPr>
    </w:p>
    <w:p w:rsidR="00AC29EF" w:rsidRDefault="00AC29EF" w:rsidP="00AF4453">
      <w:pPr>
        <w:spacing w:line="240" w:lineRule="auto"/>
      </w:pPr>
      <w:r>
        <w:t>Veuillez agréer, Monsieur le Directeur Général de la Société Générale de Côte d’Ivoire, l’expression de nos salutations distinguées.</w:t>
      </w:r>
    </w:p>
    <w:p w:rsidR="00AC29EF" w:rsidRDefault="00AC29EF" w:rsidP="00AF4453">
      <w:pPr>
        <w:spacing w:line="240" w:lineRule="auto"/>
      </w:pPr>
    </w:p>
    <w:p w:rsidR="00AC29EF" w:rsidRDefault="00AC29EF" w:rsidP="00AC29EF">
      <w:pPr>
        <w:spacing w:line="240" w:lineRule="auto"/>
        <w:jc w:val="center"/>
      </w:pPr>
      <w:r>
        <w:t>Tanoh AHONON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Pierre-Louis BOUDIER</w:t>
      </w:r>
    </w:p>
    <w:p w:rsidR="00AC29EF" w:rsidRPr="005C1C3D" w:rsidRDefault="00AC29EF" w:rsidP="00AC29EF">
      <w:pPr>
        <w:spacing w:line="240" w:lineRule="auto"/>
        <w:jc w:val="center"/>
      </w:pPr>
      <w:r>
        <w:t>Responsable Administratif et Financier</w:t>
      </w:r>
      <w:r>
        <w:tab/>
      </w:r>
      <w:r>
        <w:tab/>
      </w:r>
      <w:r>
        <w:tab/>
      </w:r>
      <w:r>
        <w:tab/>
      </w:r>
      <w:r>
        <w:tab/>
        <w:t>Responsable des Opérations</w:t>
      </w:r>
    </w:p>
    <w:p w:rsidR="0066621E" w:rsidRPr="005C1C3D" w:rsidRDefault="0066621E" w:rsidP="004F227B">
      <w:pPr>
        <w:spacing w:line="240" w:lineRule="auto"/>
        <w:jc w:val="both"/>
      </w:pPr>
    </w:p>
    <w:p w:rsidR="00522781" w:rsidRPr="005C1C3D" w:rsidRDefault="00522781" w:rsidP="004F227B">
      <w:pPr>
        <w:spacing w:line="240" w:lineRule="auto"/>
        <w:jc w:val="both"/>
      </w:pPr>
    </w:p>
    <w:sectPr w:rsidR="00522781" w:rsidRPr="005C1C3D" w:rsidSect="003443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C3D" w:rsidRDefault="005C1C3D" w:rsidP="005D38DB">
      <w:pPr>
        <w:spacing w:after="0" w:line="240" w:lineRule="auto"/>
      </w:pPr>
      <w:r>
        <w:separator/>
      </w:r>
    </w:p>
  </w:endnote>
  <w:endnote w:type="continuationSeparator" w:id="0">
    <w:p w:rsidR="005C1C3D" w:rsidRDefault="005C1C3D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C3D" w:rsidRPr="002109D8" w:rsidRDefault="005C1C3D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SOS Boulonnerie au capital de 1</w:t>
    </w:r>
    <w:r>
      <w:rPr>
        <w:sz w:val="18"/>
        <w:szCs w:val="18"/>
      </w:rPr>
      <w:t>0</w:t>
    </w:r>
    <w:r w:rsidRPr="002109D8">
      <w:rPr>
        <w:sz w:val="18"/>
        <w:szCs w:val="18"/>
      </w:rPr>
      <w:t xml:space="preserve">.000.000 F.CFA – 77 rue des Foreurs – Treichville Zone 3 – 01 BP 1262 Abidjan 01 </w:t>
    </w:r>
  </w:p>
  <w:p w:rsidR="005C1C3D" w:rsidRPr="002109D8" w:rsidRDefault="005C1C3D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Tél. : (+225) 21 24 41 82 – E-mail : </w:t>
    </w:r>
    <w:hyperlink r:id="rId1" w:history="1">
      <w:r w:rsidRPr="002109D8">
        <w:rPr>
          <w:rStyle w:val="Lienhypertexte"/>
          <w:color w:val="auto"/>
          <w:sz w:val="18"/>
          <w:szCs w:val="18"/>
          <w:u w:val="none"/>
        </w:rPr>
        <w:t>magasin@sosboulonnerie.com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5C1C3D" w:rsidRPr="00ED4FB7" w:rsidRDefault="005C1C3D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C3D" w:rsidRDefault="005C1C3D" w:rsidP="005D38DB">
      <w:pPr>
        <w:spacing w:after="0" w:line="240" w:lineRule="auto"/>
      </w:pPr>
      <w:r>
        <w:separator/>
      </w:r>
    </w:p>
  </w:footnote>
  <w:footnote w:type="continuationSeparator" w:id="0">
    <w:p w:rsidR="005C1C3D" w:rsidRDefault="005C1C3D" w:rsidP="005D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642BE"/>
    <w:multiLevelType w:val="hybridMultilevel"/>
    <w:tmpl w:val="CF8CED88"/>
    <w:lvl w:ilvl="0" w:tplc="82AC82AE">
      <w:start w:val="2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4B9"/>
    <w:rsid w:val="00105324"/>
    <w:rsid w:val="0014024A"/>
    <w:rsid w:val="0031021C"/>
    <w:rsid w:val="003443C1"/>
    <w:rsid w:val="003F6FDF"/>
    <w:rsid w:val="004614B9"/>
    <w:rsid w:val="004F227B"/>
    <w:rsid w:val="00522781"/>
    <w:rsid w:val="0058318F"/>
    <w:rsid w:val="005C1C3D"/>
    <w:rsid w:val="005D38DB"/>
    <w:rsid w:val="005E22A2"/>
    <w:rsid w:val="00643EE5"/>
    <w:rsid w:val="00663B7E"/>
    <w:rsid w:val="0066621E"/>
    <w:rsid w:val="006B6A9C"/>
    <w:rsid w:val="006F2BEE"/>
    <w:rsid w:val="006F7CBD"/>
    <w:rsid w:val="0095441C"/>
    <w:rsid w:val="00962786"/>
    <w:rsid w:val="009C7149"/>
    <w:rsid w:val="00A54164"/>
    <w:rsid w:val="00A96CB3"/>
    <w:rsid w:val="00AC29EF"/>
    <w:rsid w:val="00AF4453"/>
    <w:rsid w:val="00BD476B"/>
    <w:rsid w:val="00C46D5C"/>
    <w:rsid w:val="00C56365"/>
    <w:rsid w:val="00C97CC1"/>
    <w:rsid w:val="00D6037F"/>
    <w:rsid w:val="00E179C7"/>
    <w:rsid w:val="00EC5941"/>
    <w:rsid w:val="00ED4FB7"/>
    <w:rsid w:val="00F14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ED4F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59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gasi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SOSB04</cp:lastModifiedBy>
  <cp:revision>15</cp:revision>
  <cp:lastPrinted>2017-10-10T19:36:00Z</cp:lastPrinted>
  <dcterms:created xsi:type="dcterms:W3CDTF">2015-10-20T10:35:00Z</dcterms:created>
  <dcterms:modified xsi:type="dcterms:W3CDTF">2020-02-18T18:02:00Z</dcterms:modified>
</cp:coreProperties>
</file>